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82" w:rsidRDefault="00DA4DB6" w:rsidP="00C9121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SCHEDULE FOR </w:t>
      </w:r>
      <w:r w:rsidR="00DC5282">
        <w:rPr>
          <w:b/>
          <w:sz w:val="28"/>
          <w:szCs w:val="28"/>
        </w:rPr>
        <w:t>MARCH</w:t>
      </w:r>
      <w:r>
        <w:rPr>
          <w:b/>
          <w:sz w:val="28"/>
          <w:szCs w:val="28"/>
        </w:rPr>
        <w:t xml:space="preserve"> </w:t>
      </w:r>
      <w:r w:rsidR="00DC528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1, 201</w:t>
      </w:r>
      <w:r w:rsidR="00DC5282">
        <w:rPr>
          <w:b/>
          <w:sz w:val="28"/>
          <w:szCs w:val="28"/>
        </w:rPr>
        <w:t>7</w:t>
      </w:r>
    </w:p>
    <w:p w:rsidR="00DA4DB6" w:rsidRDefault="00DC5282" w:rsidP="00C9121D">
      <w:pPr>
        <w:spacing w:after="0"/>
        <w:jc w:val="center"/>
        <w:rPr>
          <w:b/>
          <w:sz w:val="28"/>
          <w:szCs w:val="28"/>
        </w:rPr>
      </w:pPr>
      <w:r w:rsidRPr="00DC5282">
        <w:rPr>
          <w:highlight w:val="yellow"/>
        </w:rPr>
        <w:t xml:space="preserve"> Yellow h</w:t>
      </w:r>
      <w:r w:rsidRPr="0048595B">
        <w:rPr>
          <w:highlight w:val="yellow"/>
        </w:rPr>
        <w:t>ighlights are changes!</w:t>
      </w:r>
      <w:r>
        <w:t xml:space="preserve">  </w:t>
      </w:r>
      <w:r w:rsidRPr="0048595B">
        <w:rPr>
          <w:highlight w:val="green"/>
        </w:rPr>
        <w:t>Green highlights are Sanctuary times</w:t>
      </w:r>
    </w:p>
    <w:p w:rsidR="00DC5282" w:rsidRDefault="00DA4DB6" w:rsidP="00DC5282">
      <w:pPr>
        <w:spacing w:after="0"/>
      </w:pPr>
      <w:r>
        <w:t>The schedule for this one day will be different than our normal class schedule to enable the 2</w:t>
      </w:r>
      <w:r w:rsidR="00DC5282">
        <w:t>4</w:t>
      </w:r>
      <w:r>
        <w:t xml:space="preserve"> performing groups to have a chance to have better quality rehearsal time in preparation for our music contest on April </w:t>
      </w:r>
      <w:r w:rsidR="00DC5282">
        <w:t>7</w:t>
      </w:r>
      <w:r>
        <w:t xml:space="preserve">.  </w:t>
      </w:r>
    </w:p>
    <w:p w:rsidR="00DC5282" w:rsidRDefault="00DA4DB6" w:rsidP="00DC5282">
      <w:pPr>
        <w:spacing w:after="0"/>
      </w:pPr>
      <w:r>
        <w:t xml:space="preserve">Please look over each class as sometimes the times and rooms are slightly different.  We have to do the best we can, as we share teachers, accompanists, and space.  </w:t>
      </w:r>
    </w:p>
    <w:p w:rsidR="00DC5282" w:rsidRDefault="00DA4DB6" w:rsidP="00DC5282">
      <w:pPr>
        <w:spacing w:after="0"/>
      </w:pPr>
      <w:r>
        <w:t xml:space="preserve">If you have overlapping </w:t>
      </w:r>
      <w:r w:rsidR="00136A2C">
        <w:t>times,</w:t>
      </w:r>
      <w:r>
        <w:t xml:space="preserve"> divide your time equally between the groups.  Most classes also have a 15 minute practice in the Sanctuary with a pretend judge to polish up their performance pieces. </w:t>
      </w:r>
    </w:p>
    <w:p w:rsidR="00DC5282" w:rsidRDefault="00DA4DB6" w:rsidP="00DC5282">
      <w:pPr>
        <w:spacing w:after="0"/>
      </w:pPr>
      <w:r>
        <w:t xml:space="preserve"> </w:t>
      </w:r>
      <w:r w:rsidR="00136A2C" w:rsidRPr="00DC5282">
        <w:rPr>
          <w:highlight w:val="yellow"/>
        </w:rPr>
        <w:t>Only</w:t>
      </w:r>
      <w:r w:rsidR="00136A2C">
        <w:t xml:space="preserve"> </w:t>
      </w:r>
      <w:r w:rsidR="00136A2C" w:rsidRPr="00DC5282">
        <w:rPr>
          <w:highlight w:val="yellow"/>
        </w:rPr>
        <w:t>the beginner</w:t>
      </w:r>
      <w:r w:rsidR="00DC5282" w:rsidRPr="00DC5282">
        <w:rPr>
          <w:highlight w:val="yellow"/>
        </w:rPr>
        <w:t>, intermediates, advance intermediates classes</w:t>
      </w:r>
      <w:r w:rsidR="00136A2C" w:rsidRPr="00DC5282">
        <w:rPr>
          <w:highlight w:val="yellow"/>
        </w:rPr>
        <w:t xml:space="preserve"> and Singers and Mezzo classes will have theory classes on this Friday.</w:t>
      </w:r>
      <w:r w:rsidR="00136A2C">
        <w:t xml:space="preserve">  No</w:t>
      </w:r>
      <w:r w:rsidR="00EA2A61">
        <w:t xml:space="preserve">ne of the </w:t>
      </w:r>
      <w:r w:rsidR="00DC5282">
        <w:t xml:space="preserve">other </w:t>
      </w:r>
      <w:r w:rsidR="00136A2C">
        <w:t xml:space="preserve">classes will have theory on either </w:t>
      </w:r>
      <w:r w:rsidR="00DC5282">
        <w:t>March</w:t>
      </w:r>
      <w:r w:rsidR="00136A2C">
        <w:t xml:space="preserve"> </w:t>
      </w:r>
      <w:r w:rsidR="00DC5282">
        <w:t>3</w:t>
      </w:r>
      <w:r w:rsidR="00136A2C">
        <w:t xml:space="preserve">1 or April </w:t>
      </w:r>
      <w:r w:rsidR="00DC5282">
        <w:t>7</w:t>
      </w:r>
      <w:r w:rsidR="00136A2C">
        <w:t xml:space="preserve">.  </w:t>
      </w:r>
      <w:r w:rsidR="00350B0E">
        <w:t xml:space="preserve"> See below for more specifics.</w:t>
      </w:r>
    </w:p>
    <w:p w:rsidR="00DC5282" w:rsidRDefault="00DA4DB6" w:rsidP="00DC5282">
      <w:pPr>
        <w:spacing w:after="0"/>
      </w:pPr>
      <w:r>
        <w:t xml:space="preserve">All of the events on </w:t>
      </w:r>
      <w:r w:rsidR="00DC5282">
        <w:t>March</w:t>
      </w:r>
      <w:r>
        <w:t xml:space="preserve"> </w:t>
      </w:r>
      <w:r w:rsidR="00DC5282">
        <w:t>3</w:t>
      </w:r>
      <w:r>
        <w:t xml:space="preserve">1 and April </w:t>
      </w:r>
      <w:r w:rsidR="00DC5282">
        <w:t>7</w:t>
      </w:r>
      <w:r>
        <w:t xml:space="preserve"> will occur at Asbury.  We welcome an audience on April </w:t>
      </w:r>
      <w:r w:rsidR="00DC5282">
        <w:t>7</w:t>
      </w:r>
      <w:r>
        <w:t xml:space="preserve"> </w:t>
      </w:r>
      <w:r w:rsidR="00136A2C">
        <w:t>when all 2</w:t>
      </w:r>
      <w:r w:rsidR="00DC5282">
        <w:t>4</w:t>
      </w:r>
      <w:r w:rsidR="00136A2C">
        <w:t xml:space="preserve"> groups will perform for written and verbal comments from music judges in </w:t>
      </w:r>
      <w:r>
        <w:t>the Sanctuary!</w:t>
      </w:r>
      <w:r w:rsidR="008E176F">
        <w:t xml:space="preserve"> </w:t>
      </w:r>
      <w:r w:rsidR="00DC5282">
        <w:t xml:space="preserve">      </w:t>
      </w:r>
    </w:p>
    <w:p w:rsidR="00EA2A61" w:rsidRDefault="00DC5282" w:rsidP="00EA2A61">
      <w:pPr>
        <w:spacing w:after="0"/>
      </w:pPr>
      <w:r>
        <w:t xml:space="preserve">NOTE:  </w:t>
      </w:r>
      <w:r w:rsidR="008E176F">
        <w:t xml:space="preserve">P </w:t>
      </w:r>
      <w:r>
        <w:t>&amp; W, Percussion</w:t>
      </w:r>
      <w:r w:rsidR="008E176F">
        <w:t xml:space="preserve"> Ens.</w:t>
      </w:r>
      <w:r>
        <w:t xml:space="preserve">, Jazz </w:t>
      </w:r>
      <w:proofErr w:type="spellStart"/>
      <w:r>
        <w:t>Ens</w:t>
      </w:r>
      <w:proofErr w:type="spellEnd"/>
      <w:r>
        <w:t>, and Adoration Band will have mock judging in their rooms and not in the Sanctuary</w:t>
      </w:r>
      <w:r w:rsidR="008E176F">
        <w:t xml:space="preserve"> </w:t>
      </w:r>
    </w:p>
    <w:p w:rsidR="00D20B2F" w:rsidRPr="00D20B2F" w:rsidRDefault="00D20B2F" w:rsidP="00EA2A61">
      <w:pPr>
        <w:spacing w:after="0"/>
        <w:rPr>
          <w:sz w:val="4"/>
          <w:szCs w:val="4"/>
        </w:rPr>
      </w:pPr>
    </w:p>
    <w:p w:rsidR="00DA4DB6" w:rsidRPr="00DA4DB6" w:rsidRDefault="00DA4DB6" w:rsidP="008E176F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CLASS</w:t>
      </w:r>
      <w:r w:rsidR="00136A2C">
        <w:rPr>
          <w:b/>
          <w:sz w:val="28"/>
          <w:szCs w:val="28"/>
        </w:rPr>
        <w:tab/>
      </w:r>
      <w:r w:rsidR="00136A2C">
        <w:rPr>
          <w:b/>
          <w:sz w:val="28"/>
          <w:szCs w:val="28"/>
        </w:rPr>
        <w:tab/>
        <w:t xml:space="preserve">      TIME</w:t>
      </w:r>
      <w:r w:rsidR="00136A2C">
        <w:rPr>
          <w:b/>
          <w:sz w:val="28"/>
          <w:szCs w:val="28"/>
        </w:rPr>
        <w:tab/>
      </w:r>
      <w:r w:rsidR="00136A2C">
        <w:rPr>
          <w:b/>
          <w:sz w:val="28"/>
          <w:szCs w:val="28"/>
        </w:rPr>
        <w:tab/>
      </w:r>
      <w:r>
        <w:rPr>
          <w:b/>
          <w:sz w:val="28"/>
          <w:szCs w:val="28"/>
        </w:rPr>
        <w:t>ROOMS AND NOTES</w:t>
      </w:r>
    </w:p>
    <w:tbl>
      <w:tblPr>
        <w:tblStyle w:val="TableGrid"/>
        <w:tblW w:w="0" w:type="auto"/>
        <w:tblLook w:val="04A0"/>
      </w:tblPr>
      <w:tblGrid>
        <w:gridCol w:w="2448"/>
        <w:gridCol w:w="1350"/>
        <w:gridCol w:w="7020"/>
      </w:tblGrid>
      <w:tr w:rsidR="00DA4DB6" w:rsidTr="007E69E2">
        <w:tc>
          <w:tcPr>
            <w:tcW w:w="2448" w:type="dxa"/>
          </w:tcPr>
          <w:p w:rsidR="00DA4DB6" w:rsidRDefault="00136A2C" w:rsidP="00DA4DB6">
            <w:proofErr w:type="spellStart"/>
            <w:r>
              <w:t>Bel</w:t>
            </w:r>
            <w:proofErr w:type="spellEnd"/>
            <w:r>
              <w:t xml:space="preserve"> Canto Choir</w:t>
            </w:r>
          </w:p>
        </w:tc>
        <w:tc>
          <w:tcPr>
            <w:tcW w:w="1350" w:type="dxa"/>
          </w:tcPr>
          <w:p w:rsidR="00DA4DB6" w:rsidRDefault="00136A2C" w:rsidP="00F27A98">
            <w:r>
              <w:t>8:45-</w:t>
            </w:r>
            <w:r w:rsidR="00F27A98" w:rsidRPr="00F27A98">
              <w:rPr>
                <w:highlight w:val="yellow"/>
              </w:rPr>
              <w:t>12</w:t>
            </w:r>
            <w:r w:rsidRPr="00F27A98">
              <w:rPr>
                <w:highlight w:val="yellow"/>
              </w:rPr>
              <w:t>:</w:t>
            </w:r>
            <w:r w:rsidR="00F27A98" w:rsidRPr="00F27A98">
              <w:rPr>
                <w:highlight w:val="yellow"/>
              </w:rPr>
              <w:t>30</w:t>
            </w:r>
          </w:p>
        </w:tc>
        <w:tc>
          <w:tcPr>
            <w:tcW w:w="7020" w:type="dxa"/>
          </w:tcPr>
          <w:p w:rsidR="00DA4DB6" w:rsidRDefault="00AF292E" w:rsidP="0087779C">
            <w:r>
              <w:t>Room 102 8:45-</w:t>
            </w:r>
            <w:r w:rsidR="0087779C">
              <w:t>10</w:t>
            </w:r>
            <w:r>
              <w:t>:</w:t>
            </w:r>
            <w:r w:rsidR="0087779C">
              <w:t>1</w:t>
            </w:r>
            <w:r>
              <w:t>5,</w:t>
            </w:r>
            <w:r w:rsidR="00F27A98">
              <w:t xml:space="preserve"> </w:t>
            </w:r>
            <w:r w:rsidR="0087779C">
              <w:t xml:space="preserve">w/ </w:t>
            </w:r>
            <w:r w:rsidR="00F27A98">
              <w:t>Concert Choir 10</w:t>
            </w:r>
            <w:r>
              <w:t>:30</w:t>
            </w:r>
            <w:r w:rsidR="00F27A98">
              <w:t>-1</w:t>
            </w:r>
            <w:r>
              <w:t>1</w:t>
            </w:r>
            <w:r w:rsidR="00F27A98">
              <w:t xml:space="preserve"> in Youth Room,</w:t>
            </w:r>
            <w:r>
              <w:t xml:space="preserve">  11-12 in Music Room, </w:t>
            </w:r>
            <w:r w:rsidR="00136A2C" w:rsidRPr="008E176F">
              <w:rPr>
                <w:highlight w:val="green"/>
              </w:rPr>
              <w:t>Sanctuary Practice</w:t>
            </w:r>
            <w:r w:rsidR="00F27A98" w:rsidRPr="008E176F">
              <w:rPr>
                <w:highlight w:val="green"/>
              </w:rPr>
              <w:t xml:space="preserve">s from </w:t>
            </w:r>
            <w:r w:rsidR="00136A2C" w:rsidRPr="008E176F">
              <w:rPr>
                <w:highlight w:val="green"/>
              </w:rPr>
              <w:t>12:</w:t>
            </w:r>
            <w:r w:rsidR="00F27A98" w:rsidRPr="008E176F">
              <w:rPr>
                <w:highlight w:val="green"/>
              </w:rPr>
              <w:t>00</w:t>
            </w:r>
            <w:r w:rsidR="00136A2C" w:rsidRPr="008E176F">
              <w:rPr>
                <w:highlight w:val="green"/>
              </w:rPr>
              <w:t>-12:30</w:t>
            </w:r>
            <w:r w:rsidR="00F27A98">
              <w:t xml:space="preserve">  No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136A2C" w:rsidP="00DA4DB6">
            <w:r>
              <w:t>Beginner Orchestra</w:t>
            </w:r>
          </w:p>
        </w:tc>
        <w:tc>
          <w:tcPr>
            <w:tcW w:w="1350" w:type="dxa"/>
          </w:tcPr>
          <w:p w:rsidR="00DA4DB6" w:rsidRDefault="00136A2C" w:rsidP="00DA4DB6">
            <w:r>
              <w:t>8:45-11:00</w:t>
            </w:r>
          </w:p>
        </w:tc>
        <w:tc>
          <w:tcPr>
            <w:tcW w:w="7020" w:type="dxa"/>
          </w:tcPr>
          <w:p w:rsidR="00DA4DB6" w:rsidRDefault="00136A2C" w:rsidP="00AF292E">
            <w:r>
              <w:t xml:space="preserve">Unpack in Music Room, then go to </w:t>
            </w:r>
            <w:r w:rsidRPr="0048595B">
              <w:rPr>
                <w:highlight w:val="green"/>
              </w:rPr>
              <w:t xml:space="preserve">Sanctuary to tune and play </w:t>
            </w:r>
            <w:r w:rsidR="008E176F" w:rsidRPr="0048595B">
              <w:rPr>
                <w:highlight w:val="green"/>
              </w:rPr>
              <w:t>from 9:00-</w:t>
            </w:r>
            <w:r>
              <w:t xml:space="preserve"> </w:t>
            </w:r>
            <w:r w:rsidRPr="0048595B">
              <w:rPr>
                <w:highlight w:val="green"/>
              </w:rPr>
              <w:t>9:15</w:t>
            </w:r>
            <w:r>
              <w:t xml:space="preserve">, 9:15-10:00 Music Room;  10-11 Theory in regular rooms, </w:t>
            </w:r>
            <w:r w:rsidRPr="00AF292E">
              <w:rPr>
                <w:highlight w:val="yellow"/>
              </w:rPr>
              <w:t xml:space="preserve">except for </w:t>
            </w:r>
            <w:r w:rsidR="00AF292E" w:rsidRPr="00AF292E">
              <w:rPr>
                <w:highlight w:val="yellow"/>
              </w:rPr>
              <w:t xml:space="preserve">all violin theory combined in </w:t>
            </w:r>
            <w:r w:rsidRPr="00AF292E">
              <w:rPr>
                <w:highlight w:val="yellow"/>
              </w:rPr>
              <w:t xml:space="preserve">Rm. </w:t>
            </w:r>
            <w:r w:rsidR="00AF292E" w:rsidRPr="00AF292E">
              <w:rPr>
                <w:highlight w:val="yellow"/>
              </w:rPr>
              <w:t>A150</w:t>
            </w:r>
          </w:p>
        </w:tc>
      </w:tr>
      <w:tr w:rsidR="00DA4DB6" w:rsidTr="007E69E2">
        <w:tc>
          <w:tcPr>
            <w:tcW w:w="2448" w:type="dxa"/>
          </w:tcPr>
          <w:p w:rsidR="00DA4DB6" w:rsidRDefault="00136A2C" w:rsidP="00DA4DB6">
            <w:r>
              <w:t>Recorder Class</w:t>
            </w:r>
          </w:p>
        </w:tc>
        <w:tc>
          <w:tcPr>
            <w:tcW w:w="1350" w:type="dxa"/>
          </w:tcPr>
          <w:p w:rsidR="00DA4DB6" w:rsidRDefault="00136A2C" w:rsidP="00DA4DB6">
            <w:r>
              <w:t>8:45-11:00</w:t>
            </w:r>
          </w:p>
        </w:tc>
        <w:tc>
          <w:tcPr>
            <w:tcW w:w="7020" w:type="dxa"/>
          </w:tcPr>
          <w:p w:rsidR="00DA4DB6" w:rsidRDefault="0087779C" w:rsidP="00DA4DB6">
            <w:r>
              <w:t>Regular room</w:t>
            </w:r>
            <w:proofErr w:type="gramStart"/>
            <w:r>
              <w:t xml:space="preserve">, </w:t>
            </w:r>
            <w:r w:rsidR="00136A2C">
              <w:t xml:space="preserve"> </w:t>
            </w:r>
            <w:r w:rsidR="00136A2C" w:rsidRPr="0048595B">
              <w:t>then</w:t>
            </w:r>
            <w:proofErr w:type="gramEnd"/>
            <w:r w:rsidR="00136A2C" w:rsidRPr="0048595B">
              <w:t xml:space="preserve"> </w:t>
            </w:r>
            <w:r w:rsidR="00136A2C" w:rsidRPr="0048595B">
              <w:rPr>
                <w:highlight w:val="green"/>
              </w:rPr>
              <w:t>Sanctuary practice 9:15-9:30,</w:t>
            </w:r>
            <w:r w:rsidR="00136A2C">
              <w:t xml:space="preserve"> regular room for remainder of class and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136A2C" w:rsidP="00AF292E">
            <w:r>
              <w:t>Younger Beginner Guitar Class (</w:t>
            </w:r>
            <w:r w:rsidR="00AF292E">
              <w:t>Sam</w:t>
            </w:r>
            <w:r>
              <w:t>/Charlie)</w:t>
            </w:r>
          </w:p>
        </w:tc>
        <w:tc>
          <w:tcPr>
            <w:tcW w:w="1350" w:type="dxa"/>
          </w:tcPr>
          <w:p w:rsidR="00DA4DB6" w:rsidRDefault="007E69E2" w:rsidP="00DA4DB6">
            <w:r>
              <w:t>8:45-11:00</w:t>
            </w:r>
          </w:p>
        </w:tc>
        <w:tc>
          <w:tcPr>
            <w:tcW w:w="7020" w:type="dxa"/>
          </w:tcPr>
          <w:p w:rsidR="00DA4DB6" w:rsidRDefault="007E69E2" w:rsidP="00AF292E">
            <w:r>
              <w:t xml:space="preserve">Regular room, then </w:t>
            </w:r>
            <w:r w:rsidRPr="0048595B">
              <w:rPr>
                <w:highlight w:val="green"/>
              </w:rPr>
              <w:t>Sanctuary practice 10:00</w:t>
            </w:r>
            <w:r w:rsidR="00AF292E">
              <w:rPr>
                <w:highlight w:val="green"/>
              </w:rPr>
              <w:t>-10:15</w:t>
            </w:r>
            <w:r w:rsidRPr="0048595B">
              <w:rPr>
                <w:highlight w:val="green"/>
              </w:rPr>
              <w:t>,</w:t>
            </w:r>
            <w:r>
              <w:t xml:space="preserve"> theory in regular room from 10</w:t>
            </w:r>
            <w:r w:rsidR="00AF292E">
              <w:t>:15</w:t>
            </w:r>
            <w:r>
              <w:t>-11</w:t>
            </w:r>
          </w:p>
        </w:tc>
      </w:tr>
      <w:tr w:rsidR="00DA4DB6" w:rsidTr="007E69E2">
        <w:tc>
          <w:tcPr>
            <w:tcW w:w="2448" w:type="dxa"/>
          </w:tcPr>
          <w:p w:rsidR="00DA4DB6" w:rsidRDefault="007E69E2" w:rsidP="00C9121D">
            <w:r>
              <w:t>Older Beginner Guitar</w:t>
            </w:r>
            <w:r w:rsidR="00AF292E">
              <w:t xml:space="preserve"> (Mr. Brad)</w:t>
            </w:r>
            <w:r>
              <w:t xml:space="preserve"> </w:t>
            </w:r>
          </w:p>
        </w:tc>
        <w:tc>
          <w:tcPr>
            <w:tcW w:w="1350" w:type="dxa"/>
          </w:tcPr>
          <w:p w:rsidR="00DA4DB6" w:rsidRDefault="007E69E2" w:rsidP="00DA4DB6">
            <w:r>
              <w:t>8:45-11:00</w:t>
            </w:r>
          </w:p>
        </w:tc>
        <w:tc>
          <w:tcPr>
            <w:tcW w:w="7020" w:type="dxa"/>
          </w:tcPr>
          <w:p w:rsidR="00DA4DB6" w:rsidRDefault="007E69E2" w:rsidP="00AF292E">
            <w:r>
              <w:t xml:space="preserve">Regular room, then </w:t>
            </w:r>
            <w:r w:rsidRPr="0048595B">
              <w:rPr>
                <w:highlight w:val="green"/>
              </w:rPr>
              <w:t xml:space="preserve">Sanctuary practice </w:t>
            </w:r>
            <w:r w:rsidR="00AF292E">
              <w:rPr>
                <w:highlight w:val="green"/>
              </w:rPr>
              <w:t>9:45-</w:t>
            </w:r>
            <w:r w:rsidRPr="0048595B">
              <w:rPr>
                <w:highlight w:val="green"/>
              </w:rPr>
              <w:t>10:00,</w:t>
            </w:r>
            <w:r>
              <w:t xml:space="preserve"> theory in regular room</w:t>
            </w:r>
          </w:p>
        </w:tc>
      </w:tr>
      <w:tr w:rsidR="00DA4DB6" w:rsidTr="007E69E2">
        <w:tc>
          <w:tcPr>
            <w:tcW w:w="2448" w:type="dxa"/>
          </w:tcPr>
          <w:p w:rsidR="00DA4DB6" w:rsidRDefault="007E69E2" w:rsidP="00DA4DB6">
            <w:r>
              <w:t>Beginner Band</w:t>
            </w:r>
          </w:p>
        </w:tc>
        <w:tc>
          <w:tcPr>
            <w:tcW w:w="1350" w:type="dxa"/>
          </w:tcPr>
          <w:p w:rsidR="00DA4DB6" w:rsidRDefault="007E69E2" w:rsidP="00DA4DB6">
            <w:r>
              <w:t>8:45-11:00</w:t>
            </w:r>
          </w:p>
        </w:tc>
        <w:tc>
          <w:tcPr>
            <w:tcW w:w="7020" w:type="dxa"/>
          </w:tcPr>
          <w:p w:rsidR="00DA4DB6" w:rsidRDefault="007E69E2" w:rsidP="00637C47">
            <w:r>
              <w:t>Band room 8:45-10:</w:t>
            </w:r>
            <w:r w:rsidR="00637C47">
              <w:t>0</w:t>
            </w:r>
            <w:r>
              <w:t xml:space="preserve">0, </w:t>
            </w:r>
            <w:r w:rsidR="00637C47">
              <w:t xml:space="preserve">except for </w:t>
            </w:r>
            <w:r>
              <w:t xml:space="preserve"> </w:t>
            </w:r>
            <w:r w:rsidRPr="0048595B">
              <w:rPr>
                <w:highlight w:val="green"/>
              </w:rPr>
              <w:t xml:space="preserve">Sanctuary practice </w:t>
            </w:r>
            <w:r w:rsidR="00637C47">
              <w:rPr>
                <w:highlight w:val="green"/>
              </w:rPr>
              <w:t>9</w:t>
            </w:r>
            <w:r w:rsidRPr="0048595B">
              <w:rPr>
                <w:highlight w:val="green"/>
              </w:rPr>
              <w:t>:30</w:t>
            </w:r>
            <w:r w:rsidR="00637C47">
              <w:rPr>
                <w:highlight w:val="green"/>
              </w:rPr>
              <w:t>-9:45</w:t>
            </w:r>
            <w:r w:rsidRPr="0048595B">
              <w:rPr>
                <w:highlight w:val="green"/>
              </w:rPr>
              <w:t>,</w:t>
            </w:r>
            <w:r>
              <w:t xml:space="preserve"> then theory in regular room</w:t>
            </w:r>
          </w:p>
        </w:tc>
      </w:tr>
      <w:tr w:rsidR="00DA4DB6" w:rsidTr="007E69E2">
        <w:tc>
          <w:tcPr>
            <w:tcW w:w="2448" w:type="dxa"/>
          </w:tcPr>
          <w:p w:rsidR="00DA4DB6" w:rsidRDefault="007E69E2" w:rsidP="00DA4DB6">
            <w:r>
              <w:t>Praise and Worship</w:t>
            </w:r>
          </w:p>
        </w:tc>
        <w:tc>
          <w:tcPr>
            <w:tcW w:w="1350" w:type="dxa"/>
          </w:tcPr>
          <w:p w:rsidR="00DA4DB6" w:rsidRDefault="00637C47" w:rsidP="00637C47">
            <w:r w:rsidRPr="00350B0E">
              <w:rPr>
                <w:highlight w:val="yellow"/>
              </w:rPr>
              <w:t>8</w:t>
            </w:r>
            <w:r w:rsidR="007E69E2" w:rsidRPr="00350B0E">
              <w:rPr>
                <w:highlight w:val="yellow"/>
              </w:rPr>
              <w:t>:45-10:</w:t>
            </w:r>
            <w:r w:rsidRPr="00350B0E">
              <w:rPr>
                <w:highlight w:val="yellow"/>
              </w:rPr>
              <w:t>3</w:t>
            </w:r>
            <w:r w:rsidR="007E69E2" w:rsidRPr="00350B0E">
              <w:rPr>
                <w:highlight w:val="yellow"/>
              </w:rPr>
              <w:t>0</w:t>
            </w:r>
          </w:p>
        </w:tc>
        <w:tc>
          <w:tcPr>
            <w:tcW w:w="7020" w:type="dxa"/>
          </w:tcPr>
          <w:p w:rsidR="00DA4DB6" w:rsidRDefault="00637C47" w:rsidP="00510A64">
            <w:r w:rsidRPr="00637C47">
              <w:rPr>
                <w:b/>
                <w:highlight w:val="yellow"/>
              </w:rPr>
              <w:t>COMBINED</w:t>
            </w:r>
            <w:r>
              <w:t xml:space="preserve"> practices of both instrumental and vocal.  </w:t>
            </w:r>
            <w:r w:rsidR="00510A64">
              <w:t>Judging</w:t>
            </w:r>
            <w:r>
              <w:t xml:space="preserve"> in room from 10:15-10:30.  </w:t>
            </w:r>
            <w:r w:rsidR="002F6DEA">
              <w:t>No Theory.</w:t>
            </w:r>
          </w:p>
        </w:tc>
      </w:tr>
      <w:tr w:rsidR="00F27A98" w:rsidTr="007E69E2">
        <w:tc>
          <w:tcPr>
            <w:tcW w:w="2448" w:type="dxa"/>
          </w:tcPr>
          <w:p w:rsidR="00F27A98" w:rsidRDefault="00F27A98" w:rsidP="00DA4DB6">
            <w:r>
              <w:t>Concert Choir</w:t>
            </w:r>
          </w:p>
        </w:tc>
        <w:tc>
          <w:tcPr>
            <w:tcW w:w="1350" w:type="dxa"/>
          </w:tcPr>
          <w:p w:rsidR="00F27A98" w:rsidRDefault="00F27A98" w:rsidP="00637C47">
            <w:r>
              <w:t>10:</w:t>
            </w:r>
            <w:r w:rsidR="00637C47">
              <w:t>3</w:t>
            </w:r>
            <w:r>
              <w:t>0-</w:t>
            </w:r>
            <w:r w:rsidRPr="00F27A98">
              <w:rPr>
                <w:highlight w:val="yellow"/>
              </w:rPr>
              <w:t>12:15</w:t>
            </w:r>
          </w:p>
        </w:tc>
        <w:tc>
          <w:tcPr>
            <w:tcW w:w="7020" w:type="dxa"/>
          </w:tcPr>
          <w:p w:rsidR="00F27A98" w:rsidRPr="002F6DEA" w:rsidRDefault="00F27A98" w:rsidP="00637C4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Start in the Youth Room </w:t>
            </w:r>
            <w:r w:rsidRPr="00F27A98">
              <w:t>from 10</w:t>
            </w:r>
            <w:r w:rsidR="00637C47">
              <w:t>:30</w:t>
            </w:r>
            <w:r w:rsidRPr="00F27A98">
              <w:t>-11:</w:t>
            </w:r>
            <w:r w:rsidR="00637C47">
              <w:t>00, then Music Room from 11</w:t>
            </w:r>
            <w:r w:rsidR="0087779C">
              <w:t>:10</w:t>
            </w:r>
            <w:r w:rsidR="00637C47">
              <w:t xml:space="preserve">-12, </w:t>
            </w:r>
            <w:proofErr w:type="gramStart"/>
            <w:r w:rsidR="00637C47">
              <w:t>then</w:t>
            </w:r>
            <w:r w:rsidRPr="0048595B">
              <w:rPr>
                <w:highlight w:val="green"/>
              </w:rPr>
              <w:t xml:space="preserve">  Sanctuary</w:t>
            </w:r>
            <w:proofErr w:type="gramEnd"/>
            <w:r w:rsidRPr="0048595B">
              <w:rPr>
                <w:highlight w:val="green"/>
              </w:rPr>
              <w:t xml:space="preserve"> from 12:00-12:15.</w:t>
            </w:r>
            <w:r>
              <w:t xml:space="preserve">  No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7E69E2" w:rsidP="00DA4DB6">
            <w:r>
              <w:t xml:space="preserve">Intermediate Orchestra </w:t>
            </w:r>
          </w:p>
        </w:tc>
        <w:tc>
          <w:tcPr>
            <w:tcW w:w="1350" w:type="dxa"/>
          </w:tcPr>
          <w:p w:rsidR="00DA4DB6" w:rsidRDefault="007E69E2" w:rsidP="0087779C">
            <w:r>
              <w:t>10:00-</w:t>
            </w:r>
            <w:r w:rsidRPr="0087779C">
              <w:t>1</w:t>
            </w:r>
            <w:r w:rsidR="0087779C">
              <w:t>2</w:t>
            </w:r>
            <w:r w:rsidRPr="0087779C">
              <w:t>:</w:t>
            </w:r>
            <w:r w:rsidR="0087779C" w:rsidRPr="0087779C">
              <w:t>0</w:t>
            </w:r>
            <w:r w:rsidRPr="0087779C">
              <w:t>0</w:t>
            </w:r>
          </w:p>
        </w:tc>
        <w:tc>
          <w:tcPr>
            <w:tcW w:w="7020" w:type="dxa"/>
          </w:tcPr>
          <w:p w:rsidR="00DA4DB6" w:rsidRDefault="007E69E2" w:rsidP="0087779C">
            <w:r w:rsidRPr="002F6DEA">
              <w:rPr>
                <w:highlight w:val="yellow"/>
              </w:rPr>
              <w:t>Music Room</w:t>
            </w:r>
            <w:r>
              <w:t xml:space="preserve"> from 10:00-11:</w:t>
            </w:r>
            <w:r w:rsidR="0087779C">
              <w:t>00</w:t>
            </w:r>
            <w:r>
              <w:t xml:space="preserve">, </w:t>
            </w:r>
            <w:r w:rsidRPr="0048595B">
              <w:rPr>
                <w:highlight w:val="green"/>
              </w:rPr>
              <w:t>11:</w:t>
            </w:r>
            <w:r w:rsidR="0087779C">
              <w:rPr>
                <w:highlight w:val="green"/>
              </w:rPr>
              <w:t>00</w:t>
            </w:r>
            <w:r w:rsidRPr="0048595B">
              <w:rPr>
                <w:highlight w:val="green"/>
              </w:rPr>
              <w:t>-11:</w:t>
            </w:r>
            <w:r w:rsidR="0087779C">
              <w:rPr>
                <w:highlight w:val="green"/>
              </w:rPr>
              <w:t>15</w:t>
            </w:r>
            <w:r w:rsidRPr="0048595B">
              <w:rPr>
                <w:highlight w:val="green"/>
              </w:rPr>
              <w:t xml:space="preserve"> Sanctuary</w:t>
            </w:r>
            <w:r w:rsidR="0087779C">
              <w:t xml:space="preserve">,  </w:t>
            </w:r>
            <w:r>
              <w:t>Theory</w:t>
            </w:r>
            <w:r w:rsidR="0087779C">
              <w:t xml:space="preserve"> in reg. room</w:t>
            </w:r>
          </w:p>
        </w:tc>
      </w:tr>
      <w:tr w:rsidR="00DA4DB6" w:rsidTr="007E69E2">
        <w:tc>
          <w:tcPr>
            <w:tcW w:w="2448" w:type="dxa"/>
          </w:tcPr>
          <w:p w:rsidR="007E69E2" w:rsidRDefault="007E69E2" w:rsidP="007E69E2">
            <w:r>
              <w:t>Advance Intermediate Orchestra</w:t>
            </w:r>
          </w:p>
        </w:tc>
        <w:tc>
          <w:tcPr>
            <w:tcW w:w="1350" w:type="dxa"/>
          </w:tcPr>
          <w:p w:rsidR="00DA4DB6" w:rsidRDefault="002F6DEA" w:rsidP="0087779C">
            <w:r w:rsidRPr="0087779C">
              <w:rPr>
                <w:highlight w:val="yellow"/>
              </w:rPr>
              <w:t>10:</w:t>
            </w:r>
            <w:r w:rsidR="0087779C" w:rsidRPr="0087779C">
              <w:rPr>
                <w:highlight w:val="yellow"/>
              </w:rPr>
              <w:t>15</w:t>
            </w:r>
            <w:r w:rsidRPr="0087779C">
              <w:rPr>
                <w:highlight w:val="yellow"/>
              </w:rPr>
              <w:t>-1</w:t>
            </w:r>
            <w:r w:rsidR="0087779C" w:rsidRPr="0087779C">
              <w:rPr>
                <w:highlight w:val="yellow"/>
              </w:rPr>
              <w:t>2</w:t>
            </w:r>
            <w:r w:rsidRPr="0087779C">
              <w:rPr>
                <w:highlight w:val="yellow"/>
              </w:rPr>
              <w:t>:</w:t>
            </w:r>
            <w:r w:rsidR="0087779C" w:rsidRPr="0087779C">
              <w:rPr>
                <w:highlight w:val="yellow"/>
              </w:rPr>
              <w:t>15</w:t>
            </w:r>
          </w:p>
        </w:tc>
        <w:tc>
          <w:tcPr>
            <w:tcW w:w="7020" w:type="dxa"/>
          </w:tcPr>
          <w:p w:rsidR="00DA4DB6" w:rsidRDefault="002F6DEA" w:rsidP="002E0A20">
            <w:r w:rsidRPr="002F6DEA">
              <w:rPr>
                <w:highlight w:val="yellow"/>
              </w:rPr>
              <w:t>Room 10</w:t>
            </w:r>
            <w:r w:rsidR="0087779C" w:rsidRPr="0087779C">
              <w:rPr>
                <w:highlight w:val="yellow"/>
              </w:rPr>
              <w:t>2</w:t>
            </w:r>
            <w:r>
              <w:t xml:space="preserve"> from 10:</w:t>
            </w:r>
            <w:r w:rsidR="0087779C">
              <w:t>15</w:t>
            </w:r>
            <w:r>
              <w:t>-1</w:t>
            </w:r>
            <w:r w:rsidR="0087779C">
              <w:t>1</w:t>
            </w:r>
            <w:r>
              <w:t>:</w:t>
            </w:r>
            <w:r w:rsidR="0087779C">
              <w:t>15</w:t>
            </w:r>
            <w:r>
              <w:t xml:space="preserve">, </w:t>
            </w:r>
            <w:r w:rsidRPr="0048595B">
              <w:rPr>
                <w:highlight w:val="green"/>
              </w:rPr>
              <w:t>Sanctuary 1</w:t>
            </w:r>
            <w:r w:rsidR="0087779C">
              <w:rPr>
                <w:highlight w:val="green"/>
              </w:rPr>
              <w:t>1</w:t>
            </w:r>
            <w:r w:rsidRPr="0048595B">
              <w:rPr>
                <w:highlight w:val="green"/>
              </w:rPr>
              <w:t>:</w:t>
            </w:r>
            <w:r w:rsidR="0087779C">
              <w:rPr>
                <w:highlight w:val="green"/>
              </w:rPr>
              <w:t>1</w:t>
            </w:r>
            <w:r w:rsidRPr="0048595B">
              <w:rPr>
                <w:highlight w:val="green"/>
              </w:rPr>
              <w:t>5-11:</w:t>
            </w:r>
            <w:r w:rsidR="0087779C">
              <w:rPr>
                <w:highlight w:val="green"/>
              </w:rPr>
              <w:t>3</w:t>
            </w:r>
            <w:r w:rsidRPr="0048595B">
              <w:rPr>
                <w:highlight w:val="green"/>
              </w:rPr>
              <w:t>0</w:t>
            </w:r>
            <w:r>
              <w:t>, Theory</w:t>
            </w:r>
            <w:r w:rsidR="002E0A20">
              <w:t xml:space="preserve"> in reg. room</w:t>
            </w:r>
          </w:p>
        </w:tc>
      </w:tr>
      <w:tr w:rsidR="00DA4DB6" w:rsidTr="007E69E2">
        <w:tc>
          <w:tcPr>
            <w:tcW w:w="2448" w:type="dxa"/>
          </w:tcPr>
          <w:p w:rsidR="00DA4DB6" w:rsidRDefault="002F6DEA" w:rsidP="00DA4DB6">
            <w:r>
              <w:t>Intermediate Band</w:t>
            </w:r>
          </w:p>
        </w:tc>
        <w:tc>
          <w:tcPr>
            <w:tcW w:w="1350" w:type="dxa"/>
          </w:tcPr>
          <w:p w:rsidR="00DA4DB6" w:rsidRDefault="002F6DEA" w:rsidP="002E0A20">
            <w:r w:rsidRPr="002E0A20">
              <w:t>10:</w:t>
            </w:r>
            <w:r w:rsidR="002E0A20" w:rsidRPr="002E0A20">
              <w:t>00</w:t>
            </w:r>
            <w:r w:rsidRPr="002E0A20">
              <w:t>-12:</w:t>
            </w:r>
            <w:r w:rsidR="002E0A20" w:rsidRPr="002E0A20">
              <w:t>00</w:t>
            </w:r>
          </w:p>
        </w:tc>
        <w:tc>
          <w:tcPr>
            <w:tcW w:w="7020" w:type="dxa"/>
          </w:tcPr>
          <w:p w:rsidR="00DA4DB6" w:rsidRDefault="002F6DEA" w:rsidP="002E0A20">
            <w:r>
              <w:t>Band Room 10:</w:t>
            </w:r>
            <w:r w:rsidR="002E0A20">
              <w:t>0-1</w:t>
            </w:r>
            <w:r>
              <w:t>0:</w:t>
            </w:r>
            <w:r w:rsidR="002E0A20">
              <w:t>30</w:t>
            </w:r>
            <w:r>
              <w:t xml:space="preserve">, </w:t>
            </w:r>
            <w:r w:rsidRPr="0048595B">
              <w:rPr>
                <w:highlight w:val="green"/>
              </w:rPr>
              <w:t>Sanctuary 1</w:t>
            </w:r>
            <w:r w:rsidR="002E0A20">
              <w:rPr>
                <w:highlight w:val="green"/>
              </w:rPr>
              <w:t>0</w:t>
            </w:r>
            <w:r w:rsidRPr="0048595B">
              <w:rPr>
                <w:highlight w:val="green"/>
              </w:rPr>
              <w:t>:</w:t>
            </w:r>
            <w:r w:rsidR="002E0A20">
              <w:rPr>
                <w:highlight w:val="green"/>
              </w:rPr>
              <w:t>30-10</w:t>
            </w:r>
            <w:r w:rsidRPr="0048595B">
              <w:rPr>
                <w:highlight w:val="green"/>
              </w:rPr>
              <w:t>:</w:t>
            </w:r>
            <w:r w:rsidR="002E0A20">
              <w:rPr>
                <w:highlight w:val="green"/>
              </w:rPr>
              <w:t>4</w:t>
            </w:r>
            <w:r w:rsidRPr="0048595B">
              <w:rPr>
                <w:highlight w:val="green"/>
              </w:rPr>
              <w:t>5,</w:t>
            </w:r>
            <w:r>
              <w:t xml:space="preserve"> Band Room 1</w:t>
            </w:r>
            <w:r w:rsidR="002E0A20">
              <w:t>0</w:t>
            </w:r>
            <w:r>
              <w:t>:</w:t>
            </w:r>
            <w:r w:rsidR="002E0A20">
              <w:t>4</w:t>
            </w:r>
            <w:r>
              <w:t>5-11:</w:t>
            </w:r>
            <w:r w:rsidR="002E0A20">
              <w:t>1</w:t>
            </w:r>
            <w:r>
              <w:t>5.  Theory</w:t>
            </w:r>
            <w:r w:rsidR="002E0A20">
              <w:t xml:space="preserve"> in regular room from 11:15-12:00</w:t>
            </w:r>
          </w:p>
        </w:tc>
      </w:tr>
      <w:tr w:rsidR="00DA4DB6" w:rsidTr="007E69E2">
        <w:tc>
          <w:tcPr>
            <w:tcW w:w="2448" w:type="dxa"/>
          </w:tcPr>
          <w:p w:rsidR="00DA4DB6" w:rsidRDefault="002F6DEA" w:rsidP="00DA4DB6">
            <w:r>
              <w:t>Intermediate Guitar</w:t>
            </w:r>
          </w:p>
        </w:tc>
        <w:tc>
          <w:tcPr>
            <w:tcW w:w="1350" w:type="dxa"/>
          </w:tcPr>
          <w:p w:rsidR="00DA4DB6" w:rsidRPr="002E0A20" w:rsidRDefault="002F6DEA" w:rsidP="002E0A20">
            <w:r w:rsidRPr="002E0A20">
              <w:t>10:</w:t>
            </w:r>
            <w:r w:rsidR="002E0A20">
              <w:t>00</w:t>
            </w:r>
            <w:r w:rsidRPr="002E0A20">
              <w:t>-1</w:t>
            </w:r>
            <w:r w:rsidR="002E0A20">
              <w:t>2</w:t>
            </w:r>
            <w:r w:rsidRPr="002E0A20">
              <w:t>:</w:t>
            </w:r>
            <w:r w:rsidR="002E0A20">
              <w:t>00</w:t>
            </w:r>
          </w:p>
        </w:tc>
        <w:tc>
          <w:tcPr>
            <w:tcW w:w="7020" w:type="dxa"/>
          </w:tcPr>
          <w:p w:rsidR="002F6DEA" w:rsidRDefault="002F6DEA" w:rsidP="002E0A20">
            <w:r>
              <w:t>Regular Room 10:</w:t>
            </w:r>
            <w:r w:rsidR="002E0A20">
              <w:t>00</w:t>
            </w:r>
            <w:r>
              <w:t>-1</w:t>
            </w:r>
            <w:r w:rsidR="002E0A20">
              <w:t>0</w:t>
            </w:r>
            <w:r>
              <w:t>:</w:t>
            </w:r>
            <w:r w:rsidR="002E0A20">
              <w:t>4</w:t>
            </w:r>
            <w:r>
              <w:t xml:space="preserve">5, </w:t>
            </w:r>
            <w:r w:rsidRPr="0048595B">
              <w:rPr>
                <w:highlight w:val="green"/>
              </w:rPr>
              <w:t>Sanctuary 1</w:t>
            </w:r>
            <w:r w:rsidR="002E0A20">
              <w:rPr>
                <w:highlight w:val="green"/>
              </w:rPr>
              <w:t>0</w:t>
            </w:r>
            <w:r w:rsidRPr="0048595B">
              <w:rPr>
                <w:highlight w:val="green"/>
              </w:rPr>
              <w:t>:</w:t>
            </w:r>
            <w:r w:rsidR="002E0A20">
              <w:rPr>
                <w:highlight w:val="green"/>
              </w:rPr>
              <w:t>45</w:t>
            </w:r>
            <w:r w:rsidRPr="0048595B">
              <w:rPr>
                <w:highlight w:val="green"/>
              </w:rPr>
              <w:t>-11:</w:t>
            </w:r>
            <w:r w:rsidR="002E0A20" w:rsidRPr="002E0A20">
              <w:rPr>
                <w:highlight w:val="green"/>
              </w:rPr>
              <w:t>00</w:t>
            </w:r>
            <w:r w:rsidRPr="002E0A20">
              <w:rPr>
                <w:highlight w:val="green"/>
              </w:rPr>
              <w:t>.</w:t>
            </w:r>
            <w:r>
              <w:t xml:space="preserve">  Theory</w:t>
            </w:r>
            <w:r w:rsidR="002E0A20">
              <w:t xml:space="preserve"> in reg. room</w:t>
            </w:r>
          </w:p>
        </w:tc>
      </w:tr>
      <w:tr w:rsidR="00AF292E" w:rsidTr="004E442E">
        <w:tc>
          <w:tcPr>
            <w:tcW w:w="2448" w:type="dxa"/>
          </w:tcPr>
          <w:p w:rsidR="00AF292E" w:rsidRDefault="00AF292E" w:rsidP="004E442E">
            <w:r>
              <w:t>Percussion Ensemble</w:t>
            </w:r>
          </w:p>
        </w:tc>
        <w:tc>
          <w:tcPr>
            <w:tcW w:w="1350" w:type="dxa"/>
          </w:tcPr>
          <w:p w:rsidR="00AF292E" w:rsidRDefault="00AF292E" w:rsidP="004E442E">
            <w:r>
              <w:t>11:00-</w:t>
            </w:r>
            <w:r w:rsidRPr="00AF292E">
              <w:rPr>
                <w:highlight w:val="yellow"/>
              </w:rPr>
              <w:t>12:15</w:t>
            </w:r>
          </w:p>
        </w:tc>
        <w:tc>
          <w:tcPr>
            <w:tcW w:w="7020" w:type="dxa"/>
          </w:tcPr>
          <w:p w:rsidR="00AF292E" w:rsidRDefault="00AF292E" w:rsidP="00510A64">
            <w:r>
              <w:t>Stay in the Youth Room for whole time (regular room).  11:45</w:t>
            </w:r>
            <w:r w:rsidR="00510A64">
              <w:t>-</w:t>
            </w:r>
            <w:proofErr w:type="gramStart"/>
            <w:r w:rsidR="00510A64">
              <w:t>12:00</w:t>
            </w:r>
            <w:r>
              <w:t xml:space="preserve">  Judging</w:t>
            </w:r>
            <w:proofErr w:type="gramEnd"/>
            <w:r>
              <w:t xml:space="preserve"> time in your room.  No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F27A98" w:rsidP="00DA4DB6">
            <w:r>
              <w:t>Advance Guitar</w:t>
            </w:r>
          </w:p>
        </w:tc>
        <w:tc>
          <w:tcPr>
            <w:tcW w:w="1350" w:type="dxa"/>
          </w:tcPr>
          <w:p w:rsidR="00DA4DB6" w:rsidRDefault="00F27A98" w:rsidP="00FF31BF">
            <w:r w:rsidRPr="00FF31BF">
              <w:t>11:</w:t>
            </w:r>
            <w:r w:rsidR="00FF31BF">
              <w:t>00</w:t>
            </w:r>
            <w:r w:rsidRPr="00FF31BF">
              <w:t>-</w:t>
            </w:r>
            <w:r w:rsidRPr="00FF31BF">
              <w:rPr>
                <w:highlight w:val="yellow"/>
              </w:rPr>
              <w:t>1</w:t>
            </w:r>
            <w:r w:rsidR="00FF31BF" w:rsidRPr="00FF31BF">
              <w:rPr>
                <w:highlight w:val="yellow"/>
              </w:rPr>
              <w:t>2</w:t>
            </w:r>
            <w:r w:rsidRPr="00FF31BF">
              <w:rPr>
                <w:highlight w:val="yellow"/>
              </w:rPr>
              <w:t>:</w:t>
            </w:r>
            <w:r w:rsidR="00FF31BF" w:rsidRPr="00FF31BF">
              <w:rPr>
                <w:highlight w:val="yellow"/>
              </w:rPr>
              <w:t>15</w:t>
            </w:r>
          </w:p>
        </w:tc>
        <w:tc>
          <w:tcPr>
            <w:tcW w:w="7020" w:type="dxa"/>
          </w:tcPr>
          <w:p w:rsidR="00DA4DB6" w:rsidRDefault="00FF31BF" w:rsidP="00FF31BF">
            <w:r w:rsidRPr="00FF31BF">
              <w:t xml:space="preserve">Regular Room 11-11:30, </w:t>
            </w:r>
            <w:r w:rsidR="00F27A98" w:rsidRPr="0048595B">
              <w:rPr>
                <w:highlight w:val="green"/>
              </w:rPr>
              <w:t xml:space="preserve">Sanctuary </w:t>
            </w:r>
            <w:r>
              <w:rPr>
                <w:highlight w:val="green"/>
              </w:rPr>
              <w:t>11:30-</w:t>
            </w:r>
            <w:r w:rsidR="00F27A98" w:rsidRPr="0048595B">
              <w:rPr>
                <w:highlight w:val="green"/>
              </w:rPr>
              <w:t>11:45</w:t>
            </w:r>
            <w:r w:rsidR="00F27A98">
              <w:t>, Regular room 1</w:t>
            </w:r>
            <w:r>
              <w:t>1</w:t>
            </w:r>
            <w:r w:rsidR="00F27A98">
              <w:t>:</w:t>
            </w:r>
            <w:r>
              <w:t>45</w:t>
            </w:r>
            <w:r w:rsidR="00F27A98">
              <w:t>-1</w:t>
            </w:r>
            <w:r>
              <w:t>2</w:t>
            </w:r>
            <w:r w:rsidR="00F27A98">
              <w:t>:15.  No Theory</w:t>
            </w:r>
          </w:p>
        </w:tc>
      </w:tr>
      <w:tr w:rsidR="00B06DF8" w:rsidTr="007E69E2">
        <w:tc>
          <w:tcPr>
            <w:tcW w:w="2448" w:type="dxa"/>
          </w:tcPr>
          <w:p w:rsidR="00B06DF8" w:rsidRDefault="00B06DF8" w:rsidP="002E0A20">
            <w:r>
              <w:t xml:space="preserve">Select </w:t>
            </w:r>
            <w:r w:rsidR="002E0A20">
              <w:t>Wind</w:t>
            </w:r>
            <w:r>
              <w:t xml:space="preserve"> Ensemble</w:t>
            </w:r>
          </w:p>
        </w:tc>
        <w:tc>
          <w:tcPr>
            <w:tcW w:w="1350" w:type="dxa"/>
          </w:tcPr>
          <w:p w:rsidR="00B06DF8" w:rsidRPr="00B06DF8" w:rsidRDefault="00B06DF8" w:rsidP="00FF31BF">
            <w:pPr>
              <w:rPr>
                <w:highlight w:val="yellow"/>
              </w:rPr>
            </w:pPr>
            <w:r w:rsidRPr="00FF31BF">
              <w:t>11:</w:t>
            </w:r>
            <w:r w:rsidR="00FF31BF" w:rsidRPr="00FF31BF">
              <w:t>00</w:t>
            </w:r>
            <w:r w:rsidRPr="00FF31BF">
              <w:t>-</w:t>
            </w:r>
            <w:r>
              <w:rPr>
                <w:highlight w:val="yellow"/>
              </w:rPr>
              <w:t>12:</w:t>
            </w:r>
            <w:r w:rsidR="00FF31BF">
              <w:rPr>
                <w:highlight w:val="yellow"/>
              </w:rPr>
              <w:t>45</w:t>
            </w:r>
          </w:p>
        </w:tc>
        <w:tc>
          <w:tcPr>
            <w:tcW w:w="7020" w:type="dxa"/>
          </w:tcPr>
          <w:p w:rsidR="00B06DF8" w:rsidRDefault="00FF31BF" w:rsidP="00FF31BF">
            <w:proofErr w:type="gramStart"/>
            <w:r>
              <w:t xml:space="preserve">Regular </w:t>
            </w:r>
            <w:r w:rsidR="00B06DF8">
              <w:t xml:space="preserve"> Room</w:t>
            </w:r>
            <w:proofErr w:type="gramEnd"/>
            <w:r>
              <w:t xml:space="preserve"> 206</w:t>
            </w:r>
            <w:r w:rsidR="00B06DF8">
              <w:t xml:space="preserve">.  </w:t>
            </w:r>
            <w:r w:rsidR="0048595B">
              <w:t xml:space="preserve"> </w:t>
            </w:r>
            <w:r w:rsidR="0048595B" w:rsidRPr="0048595B">
              <w:rPr>
                <w:highlight w:val="green"/>
              </w:rPr>
              <w:t>Sanctuary 1</w:t>
            </w:r>
            <w:r>
              <w:rPr>
                <w:highlight w:val="green"/>
              </w:rPr>
              <w:t>2</w:t>
            </w:r>
            <w:r w:rsidR="0048595B" w:rsidRPr="0048595B">
              <w:rPr>
                <w:highlight w:val="green"/>
              </w:rPr>
              <w:t>:</w:t>
            </w:r>
            <w:r>
              <w:rPr>
                <w:highlight w:val="green"/>
              </w:rPr>
              <w:t>3</w:t>
            </w:r>
            <w:r w:rsidR="0048595B" w:rsidRPr="0048595B">
              <w:rPr>
                <w:highlight w:val="green"/>
              </w:rPr>
              <w:t>0-1</w:t>
            </w:r>
            <w:r>
              <w:rPr>
                <w:highlight w:val="green"/>
              </w:rPr>
              <w:t>2</w:t>
            </w:r>
            <w:r w:rsidR="0048595B" w:rsidRPr="0048595B">
              <w:rPr>
                <w:highlight w:val="green"/>
              </w:rPr>
              <w:t>:</w:t>
            </w:r>
            <w:r>
              <w:rPr>
                <w:highlight w:val="green"/>
              </w:rPr>
              <w:t>4</w:t>
            </w:r>
            <w:r w:rsidR="0048595B" w:rsidRPr="0048595B">
              <w:rPr>
                <w:highlight w:val="green"/>
              </w:rPr>
              <w:t>5</w:t>
            </w:r>
            <w:r>
              <w:t xml:space="preserve"> No Theory</w:t>
            </w:r>
          </w:p>
        </w:tc>
      </w:tr>
      <w:tr w:rsidR="00DA4DB6" w:rsidTr="007E69E2">
        <w:tc>
          <w:tcPr>
            <w:tcW w:w="2448" w:type="dxa"/>
          </w:tcPr>
          <w:p w:rsidR="00DA4DB6" w:rsidRDefault="00F27A98" w:rsidP="00DA4DB6">
            <w:r>
              <w:t>Classical Guitar</w:t>
            </w:r>
          </w:p>
        </w:tc>
        <w:tc>
          <w:tcPr>
            <w:tcW w:w="1350" w:type="dxa"/>
          </w:tcPr>
          <w:p w:rsidR="00DA4DB6" w:rsidRPr="00EF7D4B" w:rsidRDefault="00F27A98" w:rsidP="00EF7D4B">
            <w:r w:rsidRPr="00EF7D4B">
              <w:t>1</w:t>
            </w:r>
            <w:r w:rsidR="00EF7D4B">
              <w:t>2</w:t>
            </w:r>
            <w:r w:rsidRPr="00EF7D4B">
              <w:t>:</w:t>
            </w:r>
            <w:r w:rsidR="00EF7D4B">
              <w:t>45-1</w:t>
            </w:r>
            <w:r w:rsidRPr="00EF7D4B">
              <w:t>:45</w:t>
            </w:r>
          </w:p>
        </w:tc>
        <w:tc>
          <w:tcPr>
            <w:tcW w:w="7020" w:type="dxa"/>
          </w:tcPr>
          <w:p w:rsidR="00DA4DB6" w:rsidRDefault="00F27A98" w:rsidP="00EF7D4B">
            <w:r>
              <w:t xml:space="preserve">Regular </w:t>
            </w:r>
            <w:proofErr w:type="gramStart"/>
            <w:r>
              <w:t>Room ,</w:t>
            </w:r>
            <w:proofErr w:type="gramEnd"/>
            <w:r>
              <w:t xml:space="preserve"> </w:t>
            </w:r>
            <w:r w:rsidRPr="0048595B">
              <w:rPr>
                <w:highlight w:val="green"/>
              </w:rPr>
              <w:t>Sanctuary 1:30-1:45,</w:t>
            </w:r>
            <w:r>
              <w:t xml:space="preserve">   No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B06DF8" w:rsidP="00DA4DB6">
            <w:r>
              <w:t>Harp Ensemble</w:t>
            </w:r>
          </w:p>
        </w:tc>
        <w:tc>
          <w:tcPr>
            <w:tcW w:w="1350" w:type="dxa"/>
          </w:tcPr>
          <w:p w:rsidR="00DA4DB6" w:rsidRDefault="00B06DF8" w:rsidP="00DA4DB6">
            <w:r>
              <w:t>12:45-</w:t>
            </w:r>
            <w:r w:rsidRPr="00B06DF8">
              <w:rPr>
                <w:highlight w:val="yellow"/>
              </w:rPr>
              <w:t>2:00</w:t>
            </w:r>
          </w:p>
        </w:tc>
        <w:tc>
          <w:tcPr>
            <w:tcW w:w="7020" w:type="dxa"/>
          </w:tcPr>
          <w:p w:rsidR="00DA4DB6" w:rsidRDefault="00EF7D4B" w:rsidP="00EF7D4B">
            <w:r>
              <w:t xml:space="preserve">Regular Room, </w:t>
            </w:r>
            <w:r w:rsidRPr="00EF7D4B">
              <w:rPr>
                <w:highlight w:val="green"/>
              </w:rPr>
              <w:t>Sanctuary 1:45-2:00</w:t>
            </w:r>
            <w:r w:rsidR="00B06DF8">
              <w:t xml:space="preserve">  No Theory</w:t>
            </w:r>
          </w:p>
        </w:tc>
      </w:tr>
      <w:tr w:rsidR="00DA4DB6" w:rsidTr="007E69E2">
        <w:tc>
          <w:tcPr>
            <w:tcW w:w="2448" w:type="dxa"/>
          </w:tcPr>
          <w:p w:rsidR="00DA4DB6" w:rsidRDefault="00B06DF8" w:rsidP="00DA4DB6">
            <w:r>
              <w:t>Bach Orchestra</w:t>
            </w:r>
          </w:p>
        </w:tc>
        <w:tc>
          <w:tcPr>
            <w:tcW w:w="1350" w:type="dxa"/>
          </w:tcPr>
          <w:p w:rsidR="00DA4DB6" w:rsidRDefault="00B06DF8" w:rsidP="00EF7D4B">
            <w:r w:rsidRPr="00B06DF8">
              <w:rPr>
                <w:highlight w:val="yellow"/>
              </w:rPr>
              <w:t>12:</w:t>
            </w:r>
            <w:r w:rsidR="00EF7D4B">
              <w:rPr>
                <w:highlight w:val="yellow"/>
              </w:rPr>
              <w:t>30</w:t>
            </w:r>
            <w:r w:rsidRPr="00B06DF8">
              <w:rPr>
                <w:highlight w:val="yellow"/>
              </w:rPr>
              <w:t>-2:00</w:t>
            </w:r>
          </w:p>
        </w:tc>
        <w:tc>
          <w:tcPr>
            <w:tcW w:w="7020" w:type="dxa"/>
          </w:tcPr>
          <w:p w:rsidR="00DA4DB6" w:rsidRDefault="00B06DF8" w:rsidP="00EF7D4B">
            <w:r w:rsidRPr="00EF7D4B">
              <w:rPr>
                <w:highlight w:val="yellow"/>
              </w:rPr>
              <w:t xml:space="preserve">Room </w:t>
            </w:r>
            <w:r w:rsidR="00EF7D4B" w:rsidRPr="00EF7D4B">
              <w:rPr>
                <w:highlight w:val="yellow"/>
              </w:rPr>
              <w:t>A150</w:t>
            </w:r>
            <w:r>
              <w:t xml:space="preserve"> 12:</w:t>
            </w:r>
            <w:r w:rsidR="00EF7D4B">
              <w:t>30</w:t>
            </w:r>
            <w:r>
              <w:t>-1</w:t>
            </w:r>
            <w:r w:rsidR="00EF7D4B">
              <w:t>2</w:t>
            </w:r>
            <w:r>
              <w:t>:</w:t>
            </w:r>
            <w:r w:rsidR="00EF7D4B">
              <w:t>55</w:t>
            </w:r>
            <w:r>
              <w:t xml:space="preserve">, </w:t>
            </w:r>
            <w:r w:rsidRPr="0048595B">
              <w:rPr>
                <w:highlight w:val="green"/>
              </w:rPr>
              <w:t>Sanctuary 1:</w:t>
            </w:r>
            <w:r w:rsidR="00EF7D4B">
              <w:rPr>
                <w:highlight w:val="green"/>
              </w:rPr>
              <w:t>00</w:t>
            </w:r>
            <w:r w:rsidRPr="0048595B">
              <w:rPr>
                <w:highlight w:val="green"/>
              </w:rPr>
              <w:t>-</w:t>
            </w:r>
            <w:r w:rsidR="00EF7D4B">
              <w:rPr>
                <w:highlight w:val="green"/>
              </w:rPr>
              <w:t>1</w:t>
            </w:r>
            <w:r w:rsidRPr="0048595B">
              <w:rPr>
                <w:highlight w:val="green"/>
              </w:rPr>
              <w:t>:</w:t>
            </w:r>
            <w:r w:rsidR="00EF7D4B" w:rsidRPr="00EF7D4B">
              <w:rPr>
                <w:highlight w:val="green"/>
              </w:rPr>
              <w:t>15</w:t>
            </w:r>
            <w:r w:rsidRPr="00EF7D4B">
              <w:rPr>
                <w:highlight w:val="green"/>
              </w:rPr>
              <w:t>.</w:t>
            </w:r>
            <w:r>
              <w:t xml:space="preserve">  </w:t>
            </w:r>
            <w:r w:rsidR="00EF7D4B">
              <w:t xml:space="preserve">Room A150 1:15-2:00, </w:t>
            </w:r>
            <w:r>
              <w:t>No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B06DF8" w:rsidP="00DA4DB6">
            <w:r>
              <w:t>Singers Choir</w:t>
            </w:r>
          </w:p>
        </w:tc>
        <w:tc>
          <w:tcPr>
            <w:tcW w:w="1350" w:type="dxa"/>
          </w:tcPr>
          <w:p w:rsidR="00DA4DB6" w:rsidRDefault="00B06DF8" w:rsidP="00DA4DB6">
            <w:r>
              <w:t>12:45-2:45</w:t>
            </w:r>
          </w:p>
        </w:tc>
        <w:tc>
          <w:tcPr>
            <w:tcW w:w="7020" w:type="dxa"/>
          </w:tcPr>
          <w:p w:rsidR="00510A64" w:rsidRDefault="00B06DF8" w:rsidP="00DA4DB6">
            <w:r>
              <w:t xml:space="preserve">Regular theory </w:t>
            </w:r>
            <w:r w:rsidR="0048595B">
              <w:t>room at 12:45, 1:45 Music Room,</w:t>
            </w:r>
            <w:r>
              <w:t xml:space="preserve"> </w:t>
            </w:r>
            <w:r w:rsidRPr="0048595B">
              <w:rPr>
                <w:highlight w:val="green"/>
              </w:rPr>
              <w:t>Sanctuary 2:00-2:15</w:t>
            </w:r>
            <w:r>
              <w:t xml:space="preserve">, 2:15-2:45 in Music Room. </w:t>
            </w:r>
          </w:p>
        </w:tc>
      </w:tr>
      <w:tr w:rsidR="00DA4DB6" w:rsidTr="007E69E2">
        <w:tc>
          <w:tcPr>
            <w:tcW w:w="2448" w:type="dxa"/>
          </w:tcPr>
          <w:p w:rsidR="00DA4DB6" w:rsidRDefault="00B06DF8" w:rsidP="00DA4DB6">
            <w:r>
              <w:lastRenderedPageBreak/>
              <w:t>Mezzo Choir</w:t>
            </w:r>
          </w:p>
        </w:tc>
        <w:tc>
          <w:tcPr>
            <w:tcW w:w="1350" w:type="dxa"/>
          </w:tcPr>
          <w:p w:rsidR="00DA4DB6" w:rsidRDefault="00B06DF8" w:rsidP="00DA4DB6">
            <w:r>
              <w:t>12:45-2:45</w:t>
            </w:r>
          </w:p>
        </w:tc>
        <w:tc>
          <w:tcPr>
            <w:tcW w:w="7020" w:type="dxa"/>
          </w:tcPr>
          <w:p w:rsidR="00DA4DB6" w:rsidRDefault="00350B0E" w:rsidP="00DA4DB6">
            <w:proofErr w:type="gramStart"/>
            <w:r>
              <w:t xml:space="preserve">Regular </w:t>
            </w:r>
            <w:r w:rsidR="00B06DF8">
              <w:t xml:space="preserve"> Room</w:t>
            </w:r>
            <w:proofErr w:type="gramEnd"/>
            <w:r w:rsidR="00B06DF8">
              <w:t xml:space="preserve"> at 12:45, </w:t>
            </w:r>
            <w:r w:rsidR="00B06DF8" w:rsidRPr="0048595B">
              <w:rPr>
                <w:highlight w:val="green"/>
              </w:rPr>
              <w:t xml:space="preserve">Sanctuary </w:t>
            </w:r>
            <w:r w:rsidR="008E176F" w:rsidRPr="0048595B">
              <w:rPr>
                <w:highlight w:val="green"/>
              </w:rPr>
              <w:t>1:15-1:30</w:t>
            </w:r>
            <w:r w:rsidR="008E176F">
              <w:t>, Back to Music Room, Theory in regular rooms at 1:45.</w:t>
            </w:r>
          </w:p>
        </w:tc>
      </w:tr>
      <w:tr w:rsidR="00DA4DB6" w:rsidTr="007E69E2">
        <w:tc>
          <w:tcPr>
            <w:tcW w:w="2448" w:type="dxa"/>
          </w:tcPr>
          <w:p w:rsidR="00DA4DB6" w:rsidRDefault="00B06DF8" w:rsidP="00DA4DB6">
            <w:r>
              <w:t>Adoration Band</w:t>
            </w:r>
          </w:p>
        </w:tc>
        <w:tc>
          <w:tcPr>
            <w:tcW w:w="1350" w:type="dxa"/>
          </w:tcPr>
          <w:p w:rsidR="00DA4DB6" w:rsidRDefault="008E176F" w:rsidP="00EF7D4B">
            <w:r w:rsidRPr="00EF7D4B">
              <w:t>12:</w:t>
            </w:r>
            <w:r w:rsidR="00EF7D4B" w:rsidRPr="00EF7D4B">
              <w:t>45</w:t>
            </w:r>
            <w:r w:rsidRPr="0048595B">
              <w:rPr>
                <w:highlight w:val="yellow"/>
              </w:rPr>
              <w:t>-</w:t>
            </w:r>
            <w:r w:rsidRPr="00EF7D4B">
              <w:rPr>
                <w:highlight w:val="yellow"/>
              </w:rPr>
              <w:t>2:</w:t>
            </w:r>
            <w:r w:rsidR="00EF7D4B" w:rsidRPr="00EF7D4B">
              <w:rPr>
                <w:highlight w:val="yellow"/>
              </w:rPr>
              <w:t>15</w:t>
            </w:r>
          </w:p>
        </w:tc>
        <w:tc>
          <w:tcPr>
            <w:tcW w:w="7020" w:type="dxa"/>
          </w:tcPr>
          <w:p w:rsidR="00DA4DB6" w:rsidRDefault="00350B0E" w:rsidP="00350B0E">
            <w:r>
              <w:t>Youth Room the whole time.  Judging in room 2:00-2:15.  No Theory.</w:t>
            </w:r>
          </w:p>
        </w:tc>
      </w:tr>
      <w:tr w:rsidR="00350B0E" w:rsidTr="007E69E2">
        <w:tc>
          <w:tcPr>
            <w:tcW w:w="2448" w:type="dxa"/>
          </w:tcPr>
          <w:p w:rsidR="00350B0E" w:rsidRDefault="00350B0E" w:rsidP="00DA4DB6">
            <w:r>
              <w:t>Select Jazz Ensemble</w:t>
            </w:r>
          </w:p>
        </w:tc>
        <w:tc>
          <w:tcPr>
            <w:tcW w:w="1350" w:type="dxa"/>
          </w:tcPr>
          <w:p w:rsidR="00350B0E" w:rsidRPr="008E176F" w:rsidRDefault="00350B0E" w:rsidP="00DA4DB6">
            <w:pPr>
              <w:rPr>
                <w:highlight w:val="yellow"/>
              </w:rPr>
            </w:pPr>
            <w:r>
              <w:rPr>
                <w:highlight w:val="yellow"/>
              </w:rPr>
              <w:t>2:15-</w:t>
            </w:r>
            <w:r w:rsidRPr="00350B0E">
              <w:t>3:45</w:t>
            </w:r>
          </w:p>
        </w:tc>
        <w:tc>
          <w:tcPr>
            <w:tcW w:w="7020" w:type="dxa"/>
          </w:tcPr>
          <w:p w:rsidR="00350B0E" w:rsidRDefault="00350B0E" w:rsidP="00350B0E">
            <w:r>
              <w:t>Youth Room the whole time.  Judging in room 3:153:30.  No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B06DF8" w:rsidP="00DA4DB6">
            <w:r>
              <w:t>Beethoven Orchestra</w:t>
            </w:r>
          </w:p>
        </w:tc>
        <w:tc>
          <w:tcPr>
            <w:tcW w:w="1350" w:type="dxa"/>
          </w:tcPr>
          <w:p w:rsidR="00DA4DB6" w:rsidRDefault="008E176F" w:rsidP="00DA4DB6">
            <w:r w:rsidRPr="008E176F">
              <w:rPr>
                <w:highlight w:val="yellow"/>
              </w:rPr>
              <w:t>2:15</w:t>
            </w:r>
            <w:r>
              <w:t>-3:45</w:t>
            </w:r>
          </w:p>
        </w:tc>
        <w:tc>
          <w:tcPr>
            <w:tcW w:w="7020" w:type="dxa"/>
          </w:tcPr>
          <w:p w:rsidR="00DA4DB6" w:rsidRDefault="008E176F" w:rsidP="008E176F">
            <w:r>
              <w:t xml:space="preserve">Sanctuary for all of practice. </w:t>
            </w:r>
            <w:r w:rsidR="00EF7D4B" w:rsidRPr="00510A64">
              <w:rPr>
                <w:highlight w:val="green"/>
              </w:rPr>
              <w:t>Judging at 3:30</w:t>
            </w:r>
            <w:r w:rsidR="00EF7D4B">
              <w:t xml:space="preserve">.  </w:t>
            </w:r>
            <w:r>
              <w:t>No Theory.</w:t>
            </w:r>
          </w:p>
        </w:tc>
      </w:tr>
      <w:tr w:rsidR="00DA4DB6" w:rsidTr="007E69E2">
        <w:tc>
          <w:tcPr>
            <w:tcW w:w="2448" w:type="dxa"/>
          </w:tcPr>
          <w:p w:rsidR="00DA4DB6" w:rsidRDefault="00B06DF8" w:rsidP="00DA4DB6">
            <w:r>
              <w:t>Brahms Orchestra</w:t>
            </w:r>
          </w:p>
        </w:tc>
        <w:tc>
          <w:tcPr>
            <w:tcW w:w="1350" w:type="dxa"/>
          </w:tcPr>
          <w:p w:rsidR="00DA4DB6" w:rsidRDefault="008E176F" w:rsidP="00DA4DB6">
            <w:r>
              <w:t>3:45-4:45</w:t>
            </w:r>
          </w:p>
        </w:tc>
        <w:tc>
          <w:tcPr>
            <w:tcW w:w="7020" w:type="dxa"/>
          </w:tcPr>
          <w:p w:rsidR="00DA4DB6" w:rsidRDefault="008E176F" w:rsidP="00DA4DB6">
            <w:r>
              <w:t xml:space="preserve">Sanctuary for all of practice.  </w:t>
            </w:r>
            <w:r w:rsidR="00EF7D4B" w:rsidRPr="00510A64">
              <w:rPr>
                <w:highlight w:val="green"/>
              </w:rPr>
              <w:t>Judging at 4:10</w:t>
            </w:r>
            <w:r w:rsidR="00EF7D4B">
              <w:t xml:space="preserve">, </w:t>
            </w:r>
            <w:r>
              <w:t>No Theory</w:t>
            </w:r>
            <w:r w:rsidR="00C9121D">
              <w:t>.</w:t>
            </w:r>
          </w:p>
        </w:tc>
      </w:tr>
    </w:tbl>
    <w:p w:rsidR="00E845B2" w:rsidRPr="00DA4DB6" w:rsidRDefault="00E845B2" w:rsidP="00EA2A61">
      <w:pPr>
        <w:rPr>
          <w:b/>
          <w:sz w:val="28"/>
          <w:szCs w:val="28"/>
        </w:rPr>
      </w:pPr>
    </w:p>
    <w:sectPr w:rsidR="00E845B2" w:rsidRPr="00DA4DB6" w:rsidSect="00DC52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99C"/>
    <w:multiLevelType w:val="hybridMultilevel"/>
    <w:tmpl w:val="FE2C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4DB6"/>
    <w:rsid w:val="00006B0C"/>
    <w:rsid w:val="000104C8"/>
    <w:rsid w:val="000151AE"/>
    <w:rsid w:val="00015C81"/>
    <w:rsid w:val="00020684"/>
    <w:rsid w:val="00057B15"/>
    <w:rsid w:val="00072F13"/>
    <w:rsid w:val="00086F72"/>
    <w:rsid w:val="00100AB6"/>
    <w:rsid w:val="00115DEE"/>
    <w:rsid w:val="00136A2C"/>
    <w:rsid w:val="001373C1"/>
    <w:rsid w:val="00156941"/>
    <w:rsid w:val="00161072"/>
    <w:rsid w:val="001730A4"/>
    <w:rsid w:val="001776DB"/>
    <w:rsid w:val="00186DB1"/>
    <w:rsid w:val="001A24BB"/>
    <w:rsid w:val="001A64CC"/>
    <w:rsid w:val="001C2255"/>
    <w:rsid w:val="001E762D"/>
    <w:rsid w:val="001E7AF3"/>
    <w:rsid w:val="0021345C"/>
    <w:rsid w:val="00226517"/>
    <w:rsid w:val="0023436E"/>
    <w:rsid w:val="00245599"/>
    <w:rsid w:val="00254013"/>
    <w:rsid w:val="002901A5"/>
    <w:rsid w:val="002933D9"/>
    <w:rsid w:val="002A699E"/>
    <w:rsid w:val="002B17C0"/>
    <w:rsid w:val="002D5D9D"/>
    <w:rsid w:val="002E0A20"/>
    <w:rsid w:val="002F2BDC"/>
    <w:rsid w:val="002F6DEA"/>
    <w:rsid w:val="003070C6"/>
    <w:rsid w:val="00350B0E"/>
    <w:rsid w:val="003755CC"/>
    <w:rsid w:val="00381E35"/>
    <w:rsid w:val="00390BEF"/>
    <w:rsid w:val="003919E9"/>
    <w:rsid w:val="003A4275"/>
    <w:rsid w:val="003A70EF"/>
    <w:rsid w:val="003B50AA"/>
    <w:rsid w:val="003C6906"/>
    <w:rsid w:val="003E47F8"/>
    <w:rsid w:val="004023DB"/>
    <w:rsid w:val="004032F0"/>
    <w:rsid w:val="004478A3"/>
    <w:rsid w:val="00454B18"/>
    <w:rsid w:val="00463EFD"/>
    <w:rsid w:val="00475A3A"/>
    <w:rsid w:val="0048595B"/>
    <w:rsid w:val="004A01CD"/>
    <w:rsid w:val="004B248F"/>
    <w:rsid w:val="004F0B8A"/>
    <w:rsid w:val="00507B8C"/>
    <w:rsid w:val="00510A64"/>
    <w:rsid w:val="00521A05"/>
    <w:rsid w:val="00547B19"/>
    <w:rsid w:val="00550627"/>
    <w:rsid w:val="00565F44"/>
    <w:rsid w:val="00572C84"/>
    <w:rsid w:val="005B3D6C"/>
    <w:rsid w:val="005B5DF4"/>
    <w:rsid w:val="005C3382"/>
    <w:rsid w:val="005C5A6F"/>
    <w:rsid w:val="005E226B"/>
    <w:rsid w:val="005E52E9"/>
    <w:rsid w:val="005E6C45"/>
    <w:rsid w:val="005F1594"/>
    <w:rsid w:val="006100D1"/>
    <w:rsid w:val="006160E8"/>
    <w:rsid w:val="00622240"/>
    <w:rsid w:val="00637660"/>
    <w:rsid w:val="00637C47"/>
    <w:rsid w:val="00641D7C"/>
    <w:rsid w:val="00641F42"/>
    <w:rsid w:val="00673D94"/>
    <w:rsid w:val="0067651F"/>
    <w:rsid w:val="006803B7"/>
    <w:rsid w:val="006A0CB2"/>
    <w:rsid w:val="006A19CE"/>
    <w:rsid w:val="006D03D1"/>
    <w:rsid w:val="006D3091"/>
    <w:rsid w:val="006E5E33"/>
    <w:rsid w:val="00700EBF"/>
    <w:rsid w:val="00721CC1"/>
    <w:rsid w:val="00727A71"/>
    <w:rsid w:val="007540FE"/>
    <w:rsid w:val="00762ECE"/>
    <w:rsid w:val="00773AD6"/>
    <w:rsid w:val="0079122F"/>
    <w:rsid w:val="0079580E"/>
    <w:rsid w:val="007C03D0"/>
    <w:rsid w:val="007D52EA"/>
    <w:rsid w:val="007E69E2"/>
    <w:rsid w:val="00801853"/>
    <w:rsid w:val="0083005F"/>
    <w:rsid w:val="0085149B"/>
    <w:rsid w:val="0085705F"/>
    <w:rsid w:val="0087779C"/>
    <w:rsid w:val="00886E38"/>
    <w:rsid w:val="008A06BA"/>
    <w:rsid w:val="008B3222"/>
    <w:rsid w:val="008E176F"/>
    <w:rsid w:val="00915A97"/>
    <w:rsid w:val="00931DDF"/>
    <w:rsid w:val="009378F8"/>
    <w:rsid w:val="00945CF6"/>
    <w:rsid w:val="00955245"/>
    <w:rsid w:val="0095665B"/>
    <w:rsid w:val="009735CD"/>
    <w:rsid w:val="00980A94"/>
    <w:rsid w:val="009B0462"/>
    <w:rsid w:val="009B7323"/>
    <w:rsid w:val="009B757B"/>
    <w:rsid w:val="00A05178"/>
    <w:rsid w:val="00A3648B"/>
    <w:rsid w:val="00A431BF"/>
    <w:rsid w:val="00A53434"/>
    <w:rsid w:val="00A72555"/>
    <w:rsid w:val="00A73ADC"/>
    <w:rsid w:val="00A747FB"/>
    <w:rsid w:val="00AB737E"/>
    <w:rsid w:val="00AB7D07"/>
    <w:rsid w:val="00AC4AB8"/>
    <w:rsid w:val="00AE4A52"/>
    <w:rsid w:val="00AE6284"/>
    <w:rsid w:val="00AF292E"/>
    <w:rsid w:val="00B04BFA"/>
    <w:rsid w:val="00B06DF8"/>
    <w:rsid w:val="00B14E69"/>
    <w:rsid w:val="00B22A72"/>
    <w:rsid w:val="00B231F5"/>
    <w:rsid w:val="00B34879"/>
    <w:rsid w:val="00BA3558"/>
    <w:rsid w:val="00BA7686"/>
    <w:rsid w:val="00BD6862"/>
    <w:rsid w:val="00BD7F2A"/>
    <w:rsid w:val="00BF2473"/>
    <w:rsid w:val="00BF53AD"/>
    <w:rsid w:val="00C01B39"/>
    <w:rsid w:val="00C07B11"/>
    <w:rsid w:val="00C14CE6"/>
    <w:rsid w:val="00C710FC"/>
    <w:rsid w:val="00C85ADC"/>
    <w:rsid w:val="00C9121D"/>
    <w:rsid w:val="00C92B19"/>
    <w:rsid w:val="00CB5FC1"/>
    <w:rsid w:val="00CC4055"/>
    <w:rsid w:val="00CD4AD8"/>
    <w:rsid w:val="00CE1947"/>
    <w:rsid w:val="00D20B2F"/>
    <w:rsid w:val="00D22F60"/>
    <w:rsid w:val="00D35D04"/>
    <w:rsid w:val="00D44D31"/>
    <w:rsid w:val="00D53EB7"/>
    <w:rsid w:val="00D70005"/>
    <w:rsid w:val="00D72483"/>
    <w:rsid w:val="00D97D38"/>
    <w:rsid w:val="00DA4DB6"/>
    <w:rsid w:val="00DC5282"/>
    <w:rsid w:val="00DC6B93"/>
    <w:rsid w:val="00DF18AB"/>
    <w:rsid w:val="00DF5A3B"/>
    <w:rsid w:val="00E04A79"/>
    <w:rsid w:val="00E05415"/>
    <w:rsid w:val="00E207C2"/>
    <w:rsid w:val="00E80EB5"/>
    <w:rsid w:val="00E819A7"/>
    <w:rsid w:val="00E82314"/>
    <w:rsid w:val="00E845B2"/>
    <w:rsid w:val="00EA2A61"/>
    <w:rsid w:val="00EA4E8D"/>
    <w:rsid w:val="00EB6BFA"/>
    <w:rsid w:val="00EC1ADB"/>
    <w:rsid w:val="00EC55AA"/>
    <w:rsid w:val="00EF2417"/>
    <w:rsid w:val="00EF72E7"/>
    <w:rsid w:val="00EF7D4B"/>
    <w:rsid w:val="00F27A98"/>
    <w:rsid w:val="00F430D5"/>
    <w:rsid w:val="00F4760D"/>
    <w:rsid w:val="00F56D3E"/>
    <w:rsid w:val="00F604FB"/>
    <w:rsid w:val="00F855AA"/>
    <w:rsid w:val="00F87B45"/>
    <w:rsid w:val="00F9042D"/>
    <w:rsid w:val="00FB1F01"/>
    <w:rsid w:val="00FE019E"/>
    <w:rsid w:val="00FE07CB"/>
    <w:rsid w:val="00FF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6176B-49B4-4AA8-8F15-6E7D6BA4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cp:lastPrinted>2017-03-25T02:54:00Z</cp:lastPrinted>
  <dcterms:created xsi:type="dcterms:W3CDTF">2017-03-29T10:07:00Z</dcterms:created>
  <dcterms:modified xsi:type="dcterms:W3CDTF">2017-03-29T10:07:00Z</dcterms:modified>
</cp:coreProperties>
</file>